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center"/>
        <w:rPr>
          <w:rFonts w:ascii="Times New Roman" w:hAnsi="Times New Roman" w:eastAsia="Arial Unicode MS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30"/>
          <w:szCs w:val="30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30"/>
          <w:sz w:val="30"/>
          <w:szCs w:val="30"/>
          <w:u w:val="none"/>
          <w:vertAlign w:val="baseline"/>
          <w:lang w:val="pt-PT"/>
        </w:rPr>
        <w:t xml:space="preserve">Iniciativa smíření 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center"/>
        <w:rPr>
          <w:rFonts w:ascii="Times New Roman" w:hAnsi="Times New Roman" w:eastAsia="Arial Unicode MS" w:cs="Arial Unicode MS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30"/>
          <w:szCs w:val="30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30"/>
          <w:sz w:val="30"/>
          <w:szCs w:val="30"/>
          <w:u w:val="none"/>
          <w:vertAlign w:val="baseline"/>
          <w:lang w:val="pt-PT"/>
        </w:rPr>
        <w:t>ke 400. výročí bitvy na Bílé hoře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center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8"/>
          <w:szCs w:val="28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8"/>
          <w:sz w:val="28"/>
          <w:szCs w:val="28"/>
          <w:u w:val="none"/>
          <w:vertAlign w:val="baseline"/>
          <w:lang w:val="pt-PT"/>
        </w:rPr>
        <w:t>Tisková zpráva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8"/>
          <w:sz w:val="28"/>
          <w:szCs w:val="28"/>
          <w:u w:val="none"/>
          <w:vertAlign w:val="baseline"/>
          <w:lang w:val="pt-PT"/>
        </w:rPr>
        <w:t xml:space="preserve"> 3. 5. 2021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center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8"/>
          <w:sz w:val="28"/>
          <w:szCs w:val="28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8"/>
          <w:sz w:val="28"/>
          <w:szCs w:val="28"/>
          <w:u w:val="none"/>
          <w:vertAlign w:val="baseline"/>
          <w:lang w:val="pt-PT"/>
        </w:rPr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V sobotu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8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.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5.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202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1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proběhne na návrší Bílé hory akt smíření u příležitosti 400. výročí bitvy na Bílé hoře. Setká se tam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více než 60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katolických kněží a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60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protestantských kazatelů, aby si vzájemně vyjádřili odpuštění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vzájemných zranění z minulosti.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Tato Iniciativa smíření byla původně plánována na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7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. listopadu 2020, ale kvůli vládním opatřením byla přesunuta na tento termín.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Bitva na Bílé hoře je považována za zlomový okamžik našich národních dějin. Český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národ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byl připraven o náboženskou i občanskou svobodu a svrchované vlády se ujal habsburský panovník. Většinové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evangelické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obyvatelstvo bylo donuceno ke změně náboženského přesvědčení, anebo tajně odešlo do exilu v čele s knězem Jednoty bratrské Janem Amosem Komenským. Z násilné rekatolizace českých zemí zůstává dodnes patrná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na jedné straně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bolest a trpkost a na druhé straně nezájem. Proto je nyní, po 400 letech, vhodná příležitost se s tímto neblahým dědictvím minulosti vypořádat.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Ovšem ani protestant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i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nezůstali v našich dějinách bez viny. I oni chtějí přijmout zodpovědnost za činy svých předchůdců a odmítnout jejich násilné jednání během husitských válek. 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Shromáždění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kněží a kazatelé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společně deklarují, že se zříkají násilných způsobů vnucování své víry druhým lidem, a do budoucna spolu chtějí žít v pokoji, smíření a společně usilovat o duchovní a kulturní obrodu našeho národa. 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Iniciativě smíření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vyjádřili podporu biskupové Václav Malý, František Radkovský, provinciál řádu františkánů Jakub Sadílek a mnozí představitelé protestantských církví. 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Za Iniciativu smíření tajemník Křesťanské misijní společnosti Lubomír Ondráček.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Kontakty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: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Lubomír Ondráček, Křesťanská misijní společnost: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724 435 300,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ondracek@kmspraha.cz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Serafín Beníček, vikář provincie Menších bratří kapucínů: </w:t>
      </w: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 xml:space="preserve">737 142 368 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  <w:t>David Loula, prezident spolku České studny: info@ceskestudny.cz</w:t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6"/>
          <w:szCs w:val="26"/>
          <w:u w:val="none"/>
          <w:vertAlign w:val="baseline"/>
          <w:lang w:val="pt-PT"/>
        </w:rPr>
      </w:pPr>
      <w:hyperlink r:id="rId2">
        <w:r>
          <w:rPr>
            <w:rStyle w:val="Internetovodkaz"/>
            <w:rFonts w:eastAsia="Arial Unicode MS" w:cs="Arial Unicode MS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color w:val="000000"/>
            <w:spacing w:val="0"/>
            <w:kern w:val="0"/>
            <w:position w:val="0"/>
            <w:sz w:val="26"/>
            <w:sz w:val="26"/>
            <w:szCs w:val="26"/>
            <w:u w:val="none"/>
            <w:vertAlign w:val="baseline"/>
            <w:lang w:val="pt-PT"/>
          </w:rPr>
          <w:t>www.iniciativasmireni2020.cz</w:t>
        </w:r>
      </w:hyperlink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left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6"/>
          <w:sz w:val="26"/>
          <w:szCs w:val="26"/>
          <w:u w:val="none"/>
          <w:vertAlign w:val="baseline"/>
          <w:lang w:val="pt-PT"/>
        </w:rPr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center"/>
        <w:rPr>
          <w:rFonts w:ascii="Times New Roman" w:hAnsi="Times New Roman" w:eastAsia="Times New Roman" w:cs="Times New Roman"/>
          <w:sz w:val="26"/>
          <w:szCs w:val="26"/>
          <w:u w:val="none"/>
          <w:lang w:val="pt-PT"/>
        </w:rPr>
      </w:pPr>
      <w:r>
        <w:rPr>
          <w:rFonts w:eastAsia="Times New Roman" w:cs="Times New Roman" w:ascii="Times New Roman" w:hAnsi="Times New Roman"/>
          <w:sz w:val="26"/>
          <w:szCs w:val="26"/>
          <w:u w:val="none"/>
          <w:lang w:val="pt-PT"/>
        </w:rPr>
      </w:r>
    </w:p>
    <w:p>
      <w:pPr>
        <w:pStyle w:val="Text"/>
        <w:tabs>
          <w:tab w:val="clear" w:pos="709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bidi w:val="0"/>
        <w:spacing w:lineRule="auto" w:line="252" w:before="0" w:after="160"/>
        <w:ind w:left="0" w:right="0" w:hanging="0"/>
        <w:jc w:val="center"/>
        <w:rPr>
          <w:rFonts w:ascii="Times New Roman" w:hAnsi="Times New Roman"/>
          <w:b/>
          <w:b/>
          <w:bCs/>
          <w:sz w:val="26"/>
          <w:szCs w:val="26"/>
          <w:u w:val="none"/>
          <w:lang w:val="pt-PT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Text">
    <w:name w:val="Text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/>
      <w:vertAlign w:val="baseline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iciativasmireni2020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LibreOffice/6.4.3.2$MacOSX_X86_64 LibreOffice_project/747b5d0ebf89f41c860ec2a39efd7cb15b54f2d8</Application>
  <Pages>1</Pages>
  <Words>276</Words>
  <Characters>1664</Characters>
  <CharactersWithSpaces>1931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2020-08-22T17:44:36Z</dcterms:created>
  <dc:creator/>
  <dc:description/>
  <dc:language>cs-CZ</dc:language>
  <cp:lastModifiedBy/>
  <dcterms:modified xsi:type="dcterms:W3CDTF">2021-04-29T19:17:54Z</dcterms:modified>
  <cp:revision>6</cp:revision>
  <dc:subject/>
  <dc:title/>
</cp:coreProperties>
</file>